
<file path=[Content_Types].xml><?xml version="1.0" encoding="utf-8"?>
<Types xmlns="http://schemas.openxmlformats.org/package/2006/content-types">
  <Override PartName="/docProps/core.xml" ContentType="application/vnd.openxmlformats-package.core-properties+xml"/>
  <Override PartName="/docProps/app.xml" ContentType="application/vnd.openxmlformats-officedocument.extended-properties+xml"/>
  <Default Extension="jpeg" ContentType="image/jpeg"/>
  <Default Extension="xml" ContentType="application/xml"/>
  <Default Extension="pdf" ContentType="application/pdf"/>
  <Override PartName="/word/webSettings.xml" ContentType="application/vnd.openxmlformats-officedocument.wordprocessingml.webSettings+xml"/>
  <Override PartName="/word/theme/theme1.xml" ContentType="application/vnd.openxmlformats-officedocument.theme+xml"/>
  <Default Extension="png" ContentType="image/png"/>
  <Default Extension="rels" ContentType="application/vnd.openxmlformats-package.relationship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document.xml" ContentType="application/vnd.openxmlformats-officedocument.wordprocessingml.document.main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mo="http://schemas.microsoft.com/office/mac/office/2008/main" xmlns:ve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ve:Ignorable="mv" ve:PreserveAttributes="mv:*">
  <w:body>
    <w:p w:rsidR="008D44B7" w:rsidRDefault="008D44B7" w:rsidP="008D44B7">
      <w:pPr>
        <w:jc w:val="center"/>
        <w:rPr>
          <w:b/>
          <w:u w:val="single"/>
        </w:rPr>
      </w:pPr>
      <w:r>
        <w:rPr>
          <w:b/>
          <w:u w:val="single"/>
        </w:rPr>
        <w:t>Bibliography</w:t>
      </w:r>
    </w:p>
    <w:p w:rsidR="008D44B7" w:rsidRDefault="008D44B7" w:rsidP="008D44B7">
      <w:pPr>
        <w:jc w:val="center"/>
        <w:rPr>
          <w:b/>
          <w:u w:val="single"/>
        </w:rPr>
      </w:pPr>
    </w:p>
    <w:p w:rsidR="008D44B7" w:rsidRDefault="008D44B7" w:rsidP="008D44B7">
      <w:pPr>
        <w:jc w:val="center"/>
        <w:rPr>
          <w:b/>
          <w:u w:val="single"/>
        </w:rPr>
      </w:pPr>
    </w:p>
    <w:p w:rsidR="008D44B7" w:rsidRDefault="008D44B7" w:rsidP="008D44B7">
      <w:proofErr w:type="spellStart"/>
      <w:r>
        <w:t>Weilbacher</w:t>
      </w:r>
      <w:proofErr w:type="spellEnd"/>
      <w:r>
        <w:t xml:space="preserve">, M. (2009, May). </w:t>
      </w:r>
      <w:proofErr w:type="gramStart"/>
      <w:r>
        <w:t>The Window into Green.</w:t>
      </w:r>
      <w:proofErr w:type="gramEnd"/>
      <w:r>
        <w:t xml:space="preserve"> </w:t>
      </w:r>
      <w:proofErr w:type="gramStart"/>
      <w:r>
        <w:rPr>
          <w:i/>
        </w:rPr>
        <w:t xml:space="preserve">Educational Leadership, </w:t>
      </w:r>
      <w:r>
        <w:t>38-44.</w:t>
      </w:r>
      <w:proofErr w:type="gramEnd"/>
    </w:p>
    <w:p w:rsidR="008D44B7" w:rsidRDefault="008D44B7" w:rsidP="008D44B7"/>
    <w:p w:rsidR="008D44B7" w:rsidRDefault="008D44B7" w:rsidP="008D44B7">
      <w:proofErr w:type="spellStart"/>
      <w:r>
        <w:t>DonLevy</w:t>
      </w:r>
      <w:proofErr w:type="spellEnd"/>
      <w:r>
        <w:t xml:space="preserve">, K.  Freshwater 101. </w:t>
      </w:r>
      <w:proofErr w:type="gramStart"/>
      <w:r w:rsidRPr="00FE43C8">
        <w:rPr>
          <w:i/>
        </w:rPr>
        <w:t>Earth Partnerships for Schools</w:t>
      </w:r>
      <w:r>
        <w:t>.</w:t>
      </w:r>
      <w:proofErr w:type="gramEnd"/>
      <w:r>
        <w:t xml:space="preserve"> Madison, WI: University of Wisconsin –Madison Arboretum.</w:t>
      </w:r>
    </w:p>
    <w:p w:rsidR="008D44B7" w:rsidRDefault="008D44B7" w:rsidP="008D44B7"/>
    <w:p w:rsidR="008D44B7" w:rsidRDefault="008D44B7" w:rsidP="008D44B7">
      <w:proofErr w:type="spellStart"/>
      <w:r>
        <w:t>Louv</w:t>
      </w:r>
      <w:proofErr w:type="spellEnd"/>
      <w:r>
        <w:t xml:space="preserve">, R. (2009, December). Do Our Kids Have Nature-Deficit Disorder? </w:t>
      </w:r>
      <w:proofErr w:type="gramStart"/>
      <w:r>
        <w:rPr>
          <w:i/>
        </w:rPr>
        <w:t>Educational Leadership,</w:t>
      </w:r>
      <w:r>
        <w:t xml:space="preserve"> 24-30.</w:t>
      </w:r>
      <w:proofErr w:type="gramEnd"/>
    </w:p>
    <w:p w:rsidR="008D44B7" w:rsidRDefault="008D44B7" w:rsidP="008D44B7"/>
    <w:p w:rsidR="008D44B7" w:rsidRDefault="008D44B7" w:rsidP="008D44B7">
      <w:proofErr w:type="spellStart"/>
      <w:r w:rsidRPr="00FE43C8">
        <w:t>Patchett</w:t>
      </w:r>
      <w:proofErr w:type="spellEnd"/>
      <w:r w:rsidRPr="00FE43C8">
        <w:t>, J &amp; Wilhelm, G. (1999, July). The Ecology and Culture of Water.</w:t>
      </w:r>
      <w:r>
        <w:t xml:space="preserve"> </w:t>
      </w:r>
      <w:proofErr w:type="gramStart"/>
      <w:r w:rsidRPr="00FE43C8">
        <w:rPr>
          <w:i/>
        </w:rPr>
        <w:t>Earth Partnerships for Schools</w:t>
      </w:r>
      <w:r>
        <w:t>.</w:t>
      </w:r>
      <w:proofErr w:type="gramEnd"/>
      <w:r>
        <w:t xml:space="preserve"> Madison, WI: University of Wisconsin –Madison Arboretum.</w:t>
      </w:r>
    </w:p>
    <w:p w:rsidR="008D44B7" w:rsidRDefault="008D44B7" w:rsidP="008D44B7"/>
    <w:p w:rsidR="008D44B7" w:rsidRDefault="008D44B7" w:rsidP="008D44B7"/>
    <w:p w:rsidR="008D44B7" w:rsidRDefault="008D44B7" w:rsidP="008D44B7"/>
    <w:p w:rsidR="008D44B7" w:rsidRDefault="008D44B7" w:rsidP="008D44B7"/>
    <w:p w:rsidR="008D44B7" w:rsidRDefault="008D44B7" w:rsidP="008D44B7"/>
    <w:p w:rsidR="008D44B7" w:rsidRDefault="008D44B7" w:rsidP="008D44B7"/>
    <w:p w:rsidR="008D44B7" w:rsidRDefault="008D44B7" w:rsidP="008D44B7"/>
    <w:p w:rsidR="008D44B7" w:rsidRDefault="008D44B7" w:rsidP="008D44B7"/>
    <w:p w:rsidR="008D44B7" w:rsidRDefault="008D44B7" w:rsidP="008D44B7"/>
    <w:p w:rsidR="008D44B7" w:rsidRDefault="008D44B7" w:rsidP="008D44B7"/>
    <w:p w:rsidR="008D44B7" w:rsidRDefault="008D44B7" w:rsidP="008D44B7"/>
    <w:p w:rsidR="008D44B7" w:rsidRDefault="008D44B7" w:rsidP="008D44B7"/>
    <w:p w:rsidR="008D44B7" w:rsidRDefault="008D44B7" w:rsidP="008D44B7"/>
    <w:p w:rsidR="008D44B7" w:rsidRDefault="008D44B7" w:rsidP="008D44B7"/>
    <w:p w:rsidR="008D44B7" w:rsidRDefault="008D44B7" w:rsidP="008D44B7"/>
    <w:p w:rsidR="008D44B7" w:rsidRDefault="008D44B7" w:rsidP="008D44B7"/>
    <w:p w:rsidR="008D44B7" w:rsidRDefault="008D44B7" w:rsidP="008D44B7"/>
    <w:p w:rsidR="008D44B7" w:rsidRDefault="008D44B7" w:rsidP="008D44B7"/>
    <w:p w:rsidR="008D44B7" w:rsidRDefault="008D44B7" w:rsidP="008D44B7"/>
    <w:p w:rsidR="008D44B7" w:rsidRDefault="008D44B7" w:rsidP="008D44B7"/>
    <w:p w:rsidR="008D44B7" w:rsidRDefault="008D44B7" w:rsidP="008D44B7"/>
    <w:p w:rsidR="008D44B7" w:rsidRDefault="008D44B7" w:rsidP="008D44B7"/>
    <w:p w:rsidR="008D44B7" w:rsidRDefault="008D44B7" w:rsidP="008D44B7"/>
    <w:p w:rsidR="008D44B7" w:rsidRDefault="008D44B7" w:rsidP="008D44B7"/>
    <w:p w:rsidR="008D44B7" w:rsidRDefault="008D44B7" w:rsidP="008D44B7"/>
    <w:p w:rsidR="008D44B7" w:rsidRDefault="008D44B7" w:rsidP="008D44B7"/>
    <w:p w:rsidR="008D44B7" w:rsidRDefault="008D44B7" w:rsidP="008D44B7"/>
    <w:p w:rsidR="008D44B7" w:rsidRDefault="008D44B7" w:rsidP="008D44B7"/>
    <w:p w:rsidR="008D44B7" w:rsidRDefault="008D44B7" w:rsidP="008D44B7"/>
    <w:p w:rsidR="008D44B7" w:rsidRDefault="008D44B7" w:rsidP="008D44B7"/>
    <w:p w:rsidR="008D44B7" w:rsidRDefault="008D44B7" w:rsidP="008D44B7"/>
    <w:p w:rsidR="008D44B7" w:rsidRDefault="008D44B7" w:rsidP="008D44B7"/>
    <w:p w:rsidR="008D44B7" w:rsidRDefault="008D44B7" w:rsidP="008D44B7"/>
    <w:p w:rsidR="008D44B7" w:rsidRDefault="008D44B7" w:rsidP="008D44B7"/>
    <w:p w:rsidR="008D44B7" w:rsidRDefault="008D44B7" w:rsidP="008D44B7"/>
    <w:p w:rsidR="008D44B7" w:rsidRDefault="008D44B7" w:rsidP="008D44B7">
      <w:pPr>
        <w:jc w:val="center"/>
        <w:rPr>
          <w:b/>
        </w:rPr>
      </w:pPr>
      <w:r w:rsidRPr="00AA122A">
        <w:rPr>
          <w:b/>
        </w:rPr>
        <w:t>Appendix A</w:t>
      </w:r>
    </w:p>
    <w:p w:rsidR="008D44B7" w:rsidRDefault="008D44B7" w:rsidP="008D44B7">
      <w:pPr>
        <w:jc w:val="center"/>
        <w:rPr>
          <w:b/>
        </w:rPr>
      </w:pPr>
    </w:p>
    <w:p w:rsidR="008D44B7" w:rsidRDefault="008D44B7" w:rsidP="008D44B7">
      <w:pPr>
        <w:jc w:val="center"/>
        <w:rPr>
          <w:b/>
        </w:rPr>
      </w:pPr>
      <w:r>
        <w:rPr>
          <w:b/>
        </w:rPr>
        <w:t>Student Samples of Water Rulers</w:t>
      </w:r>
    </w:p>
    <w:p w:rsidR="008D44B7" w:rsidRDefault="008D44B7" w:rsidP="008D44B7">
      <w:pPr>
        <w:jc w:val="center"/>
        <w:rPr>
          <w:b/>
        </w:rPr>
      </w:pPr>
    </w:p>
    <w:p w:rsidR="008D44B7" w:rsidRDefault="008D44B7" w:rsidP="008D44B7">
      <w:pPr>
        <w:jc w:val="center"/>
        <w:rPr>
          <w:b/>
        </w:rPr>
      </w:pPr>
      <w:r>
        <w:rPr>
          <w:b/>
          <w:noProof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20955</wp:posOffset>
            </wp:positionV>
            <wp:extent cx="3124200" cy="4038600"/>
            <wp:effectExtent l="25400" t="0" r="0" b="0"/>
            <wp:wrapThrough wrapText="bothSides">
              <wp:wrapPolygon edited="0">
                <wp:start x="-176" y="0"/>
                <wp:lineTo x="-176" y="21464"/>
                <wp:lineTo x="21600" y="21464"/>
                <wp:lineTo x="21600" y="0"/>
                <wp:lineTo x="-176" y="0"/>
              </wp:wrapPolygon>
            </wp:wrapThrough>
            <wp:docPr id="31" name="P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124200" cy="4038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D44B7" w:rsidRDefault="008D44B7" w:rsidP="008D44B7">
      <w:pPr>
        <w:jc w:val="center"/>
        <w:rPr>
          <w:b/>
        </w:rPr>
      </w:pPr>
    </w:p>
    <w:p w:rsidR="008D44B7" w:rsidRDefault="008D44B7" w:rsidP="008D44B7">
      <w:pPr>
        <w:jc w:val="center"/>
        <w:rPr>
          <w:b/>
        </w:rPr>
      </w:pPr>
    </w:p>
    <w:p w:rsidR="008D44B7" w:rsidRDefault="008D44B7" w:rsidP="008D44B7">
      <w:pPr>
        <w:jc w:val="center"/>
        <w:rPr>
          <w:b/>
        </w:rPr>
      </w:pPr>
      <w:r>
        <w:rPr>
          <w:b/>
          <w:noProof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914400</wp:posOffset>
            </wp:positionH>
            <wp:positionV relativeFrom="paragraph">
              <wp:posOffset>-280670</wp:posOffset>
            </wp:positionV>
            <wp:extent cx="3056467" cy="4047067"/>
            <wp:effectExtent l="25400" t="0" r="0" b="0"/>
            <wp:wrapNone/>
            <wp:docPr id="32" name="P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056467" cy="404706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717E0C">
        <w:rPr>
          <w:b/>
          <w:noProof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25400</wp:posOffset>
            </wp:positionH>
            <wp:positionV relativeFrom="paragraph">
              <wp:posOffset>6350</wp:posOffset>
            </wp:positionV>
            <wp:extent cx="3124200" cy="4038600"/>
            <wp:effectExtent l="25400" t="0" r="0" b="0"/>
            <wp:wrapThrough wrapText="bothSides">
              <wp:wrapPolygon edited="0">
                <wp:start x="-176" y="0"/>
                <wp:lineTo x="-176" y="21464"/>
                <wp:lineTo x="21600" y="21464"/>
                <wp:lineTo x="21600" y="0"/>
                <wp:lineTo x="-176" y="0"/>
              </wp:wrapPolygon>
            </wp:wrapThrough>
            <wp:docPr id="33" name="P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124200" cy="4038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D44B7" w:rsidRDefault="008D44B7" w:rsidP="008D44B7">
      <w:pPr>
        <w:jc w:val="center"/>
        <w:rPr>
          <w:b/>
        </w:rPr>
      </w:pPr>
      <w:r>
        <w:rPr>
          <w:b/>
          <w:noProof/>
        </w:rPr>
        <w:pict>
          <v:shapetype id="_x0000_t202" coordsize="21600,21600" o:spt="202" path="m0,0l0,21600,21600,21600,21600,0xe">
            <v:stroke joinstyle="miter"/>
            <v:path gradientshapeok="t" o:connecttype="rect"/>
          </v:shapetype>
          <v:shape id="_x0000_s1027" type="#_x0000_t202" style="position:absolute;left:0;text-align:left;margin-left:414pt;margin-top:7.85pt;width:36pt;height:18pt;z-index:251664384;mso-wrap-edited:f;mso-position-horizontal:absolute;mso-position-vertical:absolute" wrapcoords="0 0 21600 0 21600 21600 0 21600 0 0" fillcolor="#f2f2f2 [3052]" stroked="f">
            <v:fill o:detectmouseclick="t"/>
            <v:textbox inset=",7.2pt,,7.2pt">
              <w:txbxContent>
                <w:p w:rsidR="008D44B7" w:rsidRDefault="008D44B7" w:rsidP="008D44B7"/>
              </w:txbxContent>
            </v:textbox>
            <w10:wrap type="tight"/>
          </v:shape>
        </w:pict>
      </w:r>
    </w:p>
    <w:p w:rsidR="008D44B7" w:rsidRDefault="008D44B7" w:rsidP="008D44B7">
      <w:pPr>
        <w:jc w:val="center"/>
        <w:rPr>
          <w:b/>
        </w:rPr>
      </w:pPr>
    </w:p>
    <w:p w:rsidR="008D44B7" w:rsidRDefault="008D44B7" w:rsidP="008D44B7">
      <w:pPr>
        <w:jc w:val="center"/>
        <w:rPr>
          <w:b/>
        </w:rPr>
      </w:pPr>
    </w:p>
    <w:p w:rsidR="008D44B7" w:rsidRDefault="008D44B7" w:rsidP="008D44B7">
      <w:pPr>
        <w:jc w:val="center"/>
        <w:rPr>
          <w:b/>
          <w:noProof/>
        </w:rPr>
      </w:pPr>
    </w:p>
    <w:p w:rsidR="008D44B7" w:rsidRDefault="008D44B7" w:rsidP="008D44B7">
      <w:pPr>
        <w:jc w:val="center"/>
        <w:rPr>
          <w:b/>
          <w:noProof/>
        </w:rPr>
      </w:pPr>
    </w:p>
    <w:p w:rsidR="008D44B7" w:rsidRDefault="008D44B7" w:rsidP="008D44B7">
      <w:pPr>
        <w:jc w:val="center"/>
        <w:rPr>
          <w:b/>
          <w:noProof/>
        </w:rPr>
      </w:pPr>
    </w:p>
    <w:p w:rsidR="008D44B7" w:rsidRDefault="008D44B7" w:rsidP="008D44B7">
      <w:pPr>
        <w:jc w:val="center"/>
        <w:rPr>
          <w:b/>
          <w:noProof/>
        </w:rPr>
      </w:pPr>
    </w:p>
    <w:p w:rsidR="008D44B7" w:rsidRDefault="008D44B7" w:rsidP="008D44B7">
      <w:pPr>
        <w:jc w:val="center"/>
        <w:rPr>
          <w:b/>
          <w:noProof/>
        </w:rPr>
      </w:pPr>
    </w:p>
    <w:p w:rsidR="008D44B7" w:rsidRDefault="008D44B7" w:rsidP="008D44B7">
      <w:pPr>
        <w:jc w:val="center"/>
        <w:rPr>
          <w:b/>
          <w:noProof/>
        </w:rPr>
      </w:pPr>
    </w:p>
    <w:p w:rsidR="008D44B7" w:rsidRDefault="008D44B7" w:rsidP="008D44B7">
      <w:pPr>
        <w:jc w:val="center"/>
        <w:rPr>
          <w:b/>
          <w:noProof/>
        </w:rPr>
      </w:pPr>
    </w:p>
    <w:p w:rsidR="008D44B7" w:rsidRDefault="008D44B7" w:rsidP="008D44B7">
      <w:pPr>
        <w:jc w:val="center"/>
        <w:rPr>
          <w:b/>
          <w:noProof/>
        </w:rPr>
      </w:pPr>
    </w:p>
    <w:p w:rsidR="008D44B7" w:rsidRDefault="008D44B7" w:rsidP="008D44B7">
      <w:pPr>
        <w:jc w:val="center"/>
        <w:rPr>
          <w:b/>
          <w:noProof/>
        </w:rPr>
      </w:pPr>
    </w:p>
    <w:p w:rsidR="008D44B7" w:rsidRDefault="008D44B7" w:rsidP="008D44B7">
      <w:pPr>
        <w:jc w:val="center"/>
        <w:rPr>
          <w:b/>
          <w:noProof/>
        </w:rPr>
      </w:pPr>
    </w:p>
    <w:p w:rsidR="008D44B7" w:rsidRDefault="008D44B7" w:rsidP="008D44B7">
      <w:pPr>
        <w:rPr>
          <w:b/>
          <w:noProof/>
        </w:rPr>
      </w:pPr>
    </w:p>
    <w:p w:rsidR="008D44B7" w:rsidRDefault="008D44B7" w:rsidP="008D44B7">
      <w:pPr>
        <w:rPr>
          <w:b/>
        </w:rPr>
      </w:pPr>
    </w:p>
    <w:p w:rsidR="008D44B7" w:rsidRDefault="008D44B7" w:rsidP="008D44B7">
      <w:pPr>
        <w:jc w:val="center"/>
        <w:rPr>
          <w:b/>
        </w:rPr>
      </w:pPr>
    </w:p>
    <w:p w:rsidR="008D44B7" w:rsidRDefault="008D44B7" w:rsidP="008D44B7">
      <w:pPr>
        <w:rPr>
          <w:b/>
        </w:rPr>
      </w:pPr>
    </w:p>
    <w:p w:rsidR="008D44B7" w:rsidRDefault="008D44B7" w:rsidP="008D44B7">
      <w:pPr>
        <w:rPr>
          <w:b/>
        </w:rPr>
      </w:pPr>
    </w:p>
    <w:p w:rsidR="008D44B7" w:rsidRDefault="008D44B7" w:rsidP="008D44B7">
      <w:pPr>
        <w:jc w:val="center"/>
        <w:rPr>
          <w:b/>
        </w:rPr>
      </w:pPr>
    </w:p>
    <w:p w:rsidR="008D44B7" w:rsidRDefault="008D44B7" w:rsidP="008D44B7">
      <w:pPr>
        <w:jc w:val="center"/>
        <w:rPr>
          <w:b/>
        </w:rPr>
      </w:pPr>
      <w:r>
        <w:rPr>
          <w:b/>
        </w:rPr>
        <w:t>Appendix B</w:t>
      </w:r>
    </w:p>
    <w:p w:rsidR="008D44B7" w:rsidRDefault="008D44B7" w:rsidP="008D44B7">
      <w:pPr>
        <w:jc w:val="center"/>
        <w:rPr>
          <w:b/>
        </w:rPr>
      </w:pPr>
    </w:p>
    <w:p w:rsidR="008D44B7" w:rsidRDefault="008D44B7" w:rsidP="008D44B7">
      <w:pPr>
        <w:jc w:val="center"/>
        <w:rPr>
          <w:b/>
        </w:rPr>
      </w:pPr>
      <w:r>
        <w:rPr>
          <w:b/>
        </w:rPr>
        <w:t>Student Samples of The Water Cycle Game</w:t>
      </w:r>
    </w:p>
    <w:p w:rsidR="008D44B7" w:rsidRDefault="008D44B7" w:rsidP="008D44B7">
      <w:pPr>
        <w:jc w:val="center"/>
        <w:rPr>
          <w:b/>
        </w:rPr>
      </w:pPr>
    </w:p>
    <w:p w:rsidR="008D44B7" w:rsidRDefault="008D44B7" w:rsidP="008D44B7">
      <w:pPr>
        <w:jc w:val="center"/>
        <w:rPr>
          <w:b/>
        </w:rPr>
      </w:pPr>
    </w:p>
    <w:p w:rsidR="008D44B7" w:rsidRDefault="008D44B7" w:rsidP="008D44B7">
      <w:pPr>
        <w:jc w:val="center"/>
        <w:rPr>
          <w:b/>
        </w:rPr>
      </w:pPr>
    </w:p>
    <w:p w:rsidR="008D44B7" w:rsidRDefault="008D44B7" w:rsidP="008D44B7">
      <w:pPr>
        <w:jc w:val="center"/>
        <w:rPr>
          <w:b/>
        </w:rPr>
      </w:pPr>
      <w:r>
        <w:rPr>
          <w:b/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-685800</wp:posOffset>
            </wp:positionH>
            <wp:positionV relativeFrom="paragraph">
              <wp:posOffset>71120</wp:posOffset>
            </wp:positionV>
            <wp:extent cx="3665220" cy="2962910"/>
            <wp:effectExtent l="25400" t="0" r="0" b="0"/>
            <wp:wrapThrough wrapText="bothSides">
              <wp:wrapPolygon edited="0">
                <wp:start x="-150" y="0"/>
                <wp:lineTo x="-150" y="21480"/>
                <wp:lineTo x="21555" y="21480"/>
                <wp:lineTo x="21555" y="0"/>
                <wp:lineTo x="-150" y="0"/>
              </wp:wrapPolygon>
            </wp:wrapThrough>
            <wp:docPr id="28" name="P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/>
                    </pic:cNvPicPr>
                  </pic:nvPicPr>
                  <pic:blipFill>
                    <a:blip r:embed="rId7"/>
                    <a:srcRect t="10816" r="2487" b="17591"/>
                    <a:stretch>
                      <a:fillRect/>
                    </a:stretch>
                  </pic:blipFill>
                  <pic:spPr>
                    <a:xfrm>
                      <a:off x="0" y="0"/>
                      <a:ext cx="3665220" cy="29629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D44B7" w:rsidRDefault="008D44B7" w:rsidP="008D44B7">
      <w:pPr>
        <w:jc w:val="center"/>
        <w:rPr>
          <w:b/>
        </w:rPr>
      </w:pPr>
      <w:r>
        <w:rPr>
          <w:b/>
          <w:noProof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343535</wp:posOffset>
            </wp:positionH>
            <wp:positionV relativeFrom="paragraph">
              <wp:posOffset>120650</wp:posOffset>
            </wp:positionV>
            <wp:extent cx="2345055" cy="1760855"/>
            <wp:effectExtent l="25400" t="0" r="0" b="0"/>
            <wp:wrapThrough wrapText="bothSides">
              <wp:wrapPolygon edited="0">
                <wp:start x="-234" y="0"/>
                <wp:lineTo x="-234" y="21499"/>
                <wp:lineTo x="21524" y="21499"/>
                <wp:lineTo x="21524" y="0"/>
                <wp:lineTo x="-234" y="0"/>
              </wp:wrapPolygon>
            </wp:wrapThrough>
            <wp:docPr id="58" name="Picture 57" descr="DSCN10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1052.JP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345055" cy="17608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D44B7" w:rsidRDefault="008D44B7" w:rsidP="008D44B7">
      <w:pPr>
        <w:jc w:val="center"/>
        <w:rPr>
          <w:b/>
        </w:rPr>
      </w:pPr>
    </w:p>
    <w:p w:rsidR="008D44B7" w:rsidRDefault="008D44B7" w:rsidP="008D44B7">
      <w:pPr>
        <w:jc w:val="center"/>
        <w:rPr>
          <w:b/>
        </w:rPr>
      </w:pPr>
    </w:p>
    <w:p w:rsidR="008D44B7" w:rsidRDefault="008D44B7" w:rsidP="008D44B7">
      <w:pPr>
        <w:jc w:val="center"/>
        <w:rPr>
          <w:b/>
        </w:rPr>
      </w:pPr>
    </w:p>
    <w:p w:rsidR="008D44B7" w:rsidRDefault="008D44B7" w:rsidP="008D44B7">
      <w:pPr>
        <w:jc w:val="center"/>
        <w:rPr>
          <w:b/>
        </w:rPr>
      </w:pPr>
    </w:p>
    <w:p w:rsidR="008D44B7" w:rsidRDefault="008D44B7" w:rsidP="008D44B7">
      <w:pPr>
        <w:jc w:val="center"/>
        <w:rPr>
          <w:b/>
        </w:rPr>
      </w:pPr>
    </w:p>
    <w:p w:rsidR="008D44B7" w:rsidRDefault="008D44B7" w:rsidP="008D44B7">
      <w:pPr>
        <w:jc w:val="center"/>
        <w:rPr>
          <w:b/>
        </w:rPr>
      </w:pPr>
    </w:p>
    <w:p w:rsidR="008D44B7" w:rsidRDefault="008D44B7" w:rsidP="008D44B7">
      <w:pPr>
        <w:jc w:val="center"/>
        <w:rPr>
          <w:b/>
        </w:rPr>
      </w:pPr>
    </w:p>
    <w:p w:rsidR="008D44B7" w:rsidRDefault="008D44B7" w:rsidP="008D44B7">
      <w:pPr>
        <w:jc w:val="center"/>
        <w:rPr>
          <w:b/>
        </w:rPr>
      </w:pPr>
    </w:p>
    <w:p w:rsidR="008D44B7" w:rsidRDefault="008D44B7" w:rsidP="008D44B7">
      <w:pPr>
        <w:jc w:val="center"/>
        <w:rPr>
          <w:b/>
        </w:rPr>
      </w:pPr>
    </w:p>
    <w:p w:rsidR="008D44B7" w:rsidRDefault="008D44B7" w:rsidP="008D44B7">
      <w:pPr>
        <w:jc w:val="center"/>
        <w:rPr>
          <w:b/>
        </w:rPr>
      </w:pPr>
    </w:p>
    <w:p w:rsidR="008D44B7" w:rsidRDefault="008D44B7" w:rsidP="008D44B7">
      <w:pPr>
        <w:jc w:val="center"/>
        <w:rPr>
          <w:b/>
        </w:rPr>
      </w:pPr>
    </w:p>
    <w:p w:rsidR="008D44B7" w:rsidRDefault="008D44B7" w:rsidP="008D44B7">
      <w:pPr>
        <w:jc w:val="center"/>
        <w:rPr>
          <w:b/>
        </w:rPr>
      </w:pPr>
      <w:r>
        <w:rPr>
          <w:b/>
          <w:noProof/>
        </w:rPr>
        <w:pict>
          <v:shape id="_x0000_s1028" type="#_x0000_t202" style="position:absolute;left:0;text-align:left;margin-left:26.65pt;margin-top:47.7pt;width:184.65pt;height:18pt;z-index:251667456;mso-wrap-edited:f;mso-position-horizontal:absolute;mso-position-vertical:absolute" wrapcoords="0 0 21600 0 21600 21600 0 21600 0 0" fillcolor="#f2f2f2 [3052]" stroked="f">
            <v:fill o:detectmouseclick="t"/>
            <v:textbox inset=",7.2pt,,7.2pt">
              <w:txbxContent>
                <w:p w:rsidR="008D44B7" w:rsidRDefault="008D44B7" w:rsidP="008D44B7"/>
              </w:txbxContent>
            </v:textbox>
          </v:shape>
        </w:pict>
      </w:r>
      <w:r>
        <w:rPr>
          <w:b/>
          <w:noProof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-3314065</wp:posOffset>
            </wp:positionH>
            <wp:positionV relativeFrom="paragraph">
              <wp:posOffset>2091690</wp:posOffset>
            </wp:positionV>
            <wp:extent cx="3199765" cy="2387600"/>
            <wp:effectExtent l="25400" t="0" r="635" b="0"/>
            <wp:wrapThrough wrapText="bothSides">
              <wp:wrapPolygon edited="0">
                <wp:start x="-171" y="0"/>
                <wp:lineTo x="-171" y="21370"/>
                <wp:lineTo x="21604" y="21370"/>
                <wp:lineTo x="21604" y="0"/>
                <wp:lineTo x="-171" y="0"/>
              </wp:wrapPolygon>
            </wp:wrapThrough>
            <wp:docPr id="59" name="Picture 58" descr="DSCN10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1051.JP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199765" cy="2387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583E0C">
        <w:rPr>
          <w:b/>
          <w:noProof/>
        </w:rPr>
        <w:drawing>
          <wp:inline distT="0" distB="0" distL="0" distR="0">
            <wp:extent cx="3318933" cy="3225800"/>
            <wp:effectExtent l="25400" t="0" r="8467" b="0"/>
            <wp:docPr id="47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ve:AlternateContent>
                    <ve:Choice xmlns:ma="http://schemas.microsoft.com/office/mac/drawingml/2008/main" Requires="ma">
                      <pic:blipFill>
                        <a:blip r:embed="rId10"/>
                        <a:srcRect l="4673" t="9375" r="3747" b="20588"/>
                        <a:stretch>
                          <a:fillRect/>
                        </a:stretch>
                      </pic:blipFill>
                    </ve:Choice>
                    <ve:Fallback>
                      <pic:blipFill>
                        <a:blip r:embed="rId11"/>
                        <a:srcRect l="4673" t="9375" r="3747" b="20588"/>
                        <a:stretch>
                          <a:fillRect/>
                        </a:stretch>
                      </pic:blipFill>
                    </ve:Fallback>
                  </ve:AlternateContent>
                  <pic:spPr bwMode="auto">
                    <a:xfrm>
                      <a:off x="0" y="0"/>
                      <a:ext cx="3318933" cy="322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D44B7" w:rsidRDefault="008D44B7" w:rsidP="008D44B7">
      <w:pPr>
        <w:jc w:val="center"/>
        <w:rPr>
          <w:b/>
        </w:rPr>
      </w:pPr>
    </w:p>
    <w:p w:rsidR="008D44B7" w:rsidRDefault="008D44B7" w:rsidP="008D44B7">
      <w:pPr>
        <w:jc w:val="center"/>
        <w:rPr>
          <w:b/>
        </w:rPr>
      </w:pPr>
    </w:p>
    <w:p w:rsidR="008D44B7" w:rsidRDefault="008D44B7" w:rsidP="008D44B7">
      <w:pPr>
        <w:jc w:val="center"/>
        <w:rPr>
          <w:b/>
        </w:rPr>
      </w:pPr>
    </w:p>
    <w:p w:rsidR="008D44B7" w:rsidRDefault="008D44B7" w:rsidP="008D44B7">
      <w:pPr>
        <w:jc w:val="center"/>
        <w:rPr>
          <w:b/>
        </w:rPr>
      </w:pPr>
    </w:p>
    <w:p w:rsidR="008D44B7" w:rsidRDefault="008D44B7" w:rsidP="008D44B7">
      <w:pPr>
        <w:rPr>
          <w:b/>
        </w:rPr>
      </w:pPr>
    </w:p>
    <w:p w:rsidR="00055DAA" w:rsidRDefault="008D44B7" w:rsidP="00C64BE3">
      <w:pPr>
        <w:spacing w:line="480" w:lineRule="auto"/>
      </w:pPr>
    </w:p>
    <w:sectPr w:rsidR="00055DAA" w:rsidSect="00842569">
      <w:pgSz w:w="12240" w:h="15840"/>
      <w:pgMar w:top="1440" w:right="1800" w:bottom="1440" w:left="1800" w:gutter="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mbria">
    <w:panose1 w:val="02040503050406030204"/>
    <w:charset w:val="00"/>
    <w:family w:val="auto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auto"/>
    <w:pitch w:val="variable"/>
    <w:sig w:usb0="00000003" w:usb1="00000000" w:usb2="00000000" w:usb3="00000000" w:csb0="00000001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5"/>
  <w:embedSystemFonts/>
  <w:proofState w:spelling="clean" w:grammar="clean"/>
  <w:doNotTrackMoves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savePreviewPicture/>
  <w:compat>
    <w:doNotAutofitConstrainedTables/>
    <w:splitPgBreakAndParaMark/>
    <w:doNotVertAlignCellWithSp/>
    <w:doNotBreakConstrainedForcedTable/>
    <w:useAnsiKerningPairs/>
    <w:cachedColBalance/>
  </w:compat>
  <w:rsids>
    <w:rsidRoot w:val="00C64BE3"/>
    <w:rsid w:val="008D44B7"/>
    <w:rsid w:val="00A72391"/>
    <w:rsid w:val="00C64BE3"/>
  </w:rsids>
  <m:mathPr>
    <m:mathFont m:val="Comic Sans MS"/>
    <m:brkBin m:val="before"/>
    <m:brkBinSub m:val="--"/>
    <m:smallFrac m:val="off"/>
    <m:dispDef m:val="off"/>
    <m:lMargin m:val="0"/>
    <m:rMargin m:val="0"/>
    <m:wrapRight/>
    <m:intLim m:val="subSup"/>
    <m:naryLim m:val="subSup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 List" w:uiPriority="0"/>
    <w:lsdException w:name="Table Grid" w:semiHidden="0" w:uiPriority="59" w:unhideWhenUsed="0"/>
    <w:lsdException w:name="Placeholder Text" w:unhideWhenUsed="0"/>
    <w:lsdException w:name="No Spacing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64BE3"/>
    <w:rPr>
      <w:rFonts w:ascii="Cambria" w:eastAsia="Cambria" w:hAnsi="Cambria" w:cs="Times New Roman"/>
    </w:rPr>
  </w:style>
  <w:style w:type="character" w:default="1" w:styleId="DefaultParagraphFont">
    <w:name w:val="Default Paragraph Font"/>
    <w:semiHidden/>
    <w:unhideWhenUsed/>
  </w:style>
  <w:style w:type="table" w:default="1" w:styleId="TableNormal">
    <w:name w:val="Normal Table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semiHidden/>
    <w:unhideWhenUsed/>
  </w:style>
  <w:style w:type="paragraph" w:styleId="Footer">
    <w:name w:val="footer"/>
    <w:basedOn w:val="Normal"/>
    <w:link w:val="FooterChar"/>
    <w:uiPriority w:val="99"/>
    <w:semiHidden/>
    <w:unhideWhenUsed/>
    <w:rsid w:val="00C64BE3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C64BE3"/>
    <w:rPr>
      <w:rFonts w:ascii="Cambria" w:eastAsia="Cambria" w:hAnsi="Cambria" w:cs="Times New Roman"/>
    </w:rPr>
  </w:style>
  <w:style w:type="character" w:styleId="PageNumber">
    <w:name w:val="page number"/>
    <w:basedOn w:val="DefaultParagraphFont"/>
    <w:uiPriority w:val="99"/>
    <w:semiHidden/>
    <w:unhideWhenUsed/>
    <w:rsid w:val="00C64BE3"/>
  </w:style>
  <w:style w:type="paragraph" w:styleId="Header">
    <w:name w:val="header"/>
    <w:basedOn w:val="Normal"/>
    <w:link w:val="HeaderChar"/>
    <w:uiPriority w:val="99"/>
    <w:semiHidden/>
    <w:unhideWhenUsed/>
    <w:rsid w:val="00C64BE3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C64BE3"/>
    <w:rPr>
      <w:rFonts w:ascii="Cambria" w:eastAsia="Cambria" w:hAnsi="Cambria"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image" Target="media/image8.png"/><Relationship Id="rId12" Type="http://schemas.openxmlformats.org/officeDocument/2006/relationships/fontTable" Target="fontTable.xml"/><Relationship Id="rId13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openxmlformats.org/officeDocument/2006/relationships/settings" Target="settings.xml"/><Relationship Id="rId3" Type="http://schemas.openxmlformats.org/officeDocument/2006/relationships/webSettings" Target="webSettings.xml"/><Relationship Id="rId4" Type="http://schemas.openxmlformats.org/officeDocument/2006/relationships/image" Target="media/image1.png"/><Relationship Id="rId5" Type="http://schemas.openxmlformats.org/officeDocument/2006/relationships/image" Target="media/image2.png"/><Relationship Id="rId6" Type="http://schemas.openxmlformats.org/officeDocument/2006/relationships/image" Target="media/image3.png"/><Relationship Id="rId7" Type="http://schemas.openxmlformats.org/officeDocument/2006/relationships/image" Target="media/image4.png"/><Relationship Id="rId8" Type="http://schemas.openxmlformats.org/officeDocument/2006/relationships/image" Target="media/image5.jpeg"/><Relationship Id="rId9" Type="http://schemas.openxmlformats.org/officeDocument/2006/relationships/image" Target="media/image6.jpeg"/><Relationship Id="rId10" Type="http://schemas.openxmlformats.org/officeDocument/2006/relationships/image" Target="media/image7.pd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504</Words>
  <Characters>2877</Characters>
  <Application>Microsoft Macintosh Word</Application>
  <DocSecurity>0</DocSecurity>
  <Lines>23</Lines>
  <Paragraphs>5</Paragraphs>
  <ScaleCrop>false</ScaleCrop>
  <LinksUpToDate>false</LinksUpToDate>
  <CharactersWithSpaces>3533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Lynesssa Reis</dc:creator>
  <cp:keywords/>
  <cp:lastModifiedBy>Lynesssa Reis</cp:lastModifiedBy>
  <cp:revision>2</cp:revision>
  <dcterms:created xsi:type="dcterms:W3CDTF">2012-05-23T18:58:00Z</dcterms:created>
  <dcterms:modified xsi:type="dcterms:W3CDTF">2012-05-23T18:58:00Z</dcterms:modified>
</cp:coreProperties>
</file>